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A" w:rsidRDefault="00573F4A" w:rsidP="00573F4A">
      <w:pPr>
        <w:pStyle w:val="NormalnyWeb"/>
        <w:jc w:val="center"/>
      </w:pPr>
      <w:r>
        <w:rPr>
          <w:b/>
          <w:bCs/>
        </w:rPr>
        <w:t>Z A R Z Ą D Z E N I E NR 7/2016</w:t>
      </w:r>
      <w:r>
        <w:t xml:space="preserve"> </w:t>
      </w:r>
    </w:p>
    <w:p w:rsidR="00573F4A" w:rsidRDefault="00573F4A" w:rsidP="00573F4A">
      <w:pPr>
        <w:pStyle w:val="NormalnyWeb"/>
        <w:jc w:val="center"/>
      </w:pPr>
      <w:r>
        <w:rPr>
          <w:b/>
          <w:bCs/>
        </w:rPr>
        <w:t>WÓJTA GMINY NOWOGRÓDEK POMORSKI</w:t>
      </w:r>
      <w:r>
        <w:t xml:space="preserve"> </w:t>
      </w:r>
    </w:p>
    <w:p w:rsidR="00573F4A" w:rsidRDefault="00573F4A" w:rsidP="00573F4A">
      <w:pPr>
        <w:pStyle w:val="NormalnyWeb"/>
        <w:jc w:val="center"/>
      </w:pPr>
      <w:r>
        <w:rPr>
          <w:b/>
          <w:bCs/>
        </w:rPr>
        <w:t>z dnia 04.04. 2016 r.</w:t>
      </w:r>
      <w:r>
        <w:t xml:space="preserve"> </w:t>
      </w:r>
    </w:p>
    <w:p w:rsidR="00573F4A" w:rsidRDefault="00573F4A" w:rsidP="00573F4A">
      <w:pPr>
        <w:pStyle w:val="NormalnyWeb"/>
      </w:pPr>
      <w:r>
        <w:t xml:space="preserve">w sprawie wyłączenia obiektu z Gminnej Ewidencji Zabytków </w:t>
      </w:r>
    </w:p>
    <w:p w:rsidR="00573F4A" w:rsidRDefault="00573F4A" w:rsidP="00573F4A">
      <w:pPr>
        <w:pStyle w:val="NormalnyWeb"/>
      </w:pPr>
      <w:r>
        <w:t xml:space="preserve">Na podstawie art. 7 ust. 1 </w:t>
      </w:r>
      <w:proofErr w:type="spellStart"/>
      <w:r>
        <w:t>pkt</w:t>
      </w:r>
      <w:proofErr w:type="spellEnd"/>
      <w:r>
        <w:t xml:space="preserve"> 9 i art. 31 ustawy z dnia 8 marca 1990 r. o samorządzie gminnym (Dz. U. z 2016 r. poz. 446) w związku z art. 22 ust. 4 i 5 ustawy z dnia 23 lipca 2003 r. o ochronie zabytków i opiece nad zabytkami (Dz. U. z 2014 r. poz. 1446 ze zmianami) zarządzam, co następuje</w:t>
      </w:r>
      <w:r>
        <w:rPr>
          <w:b/>
          <w:bCs/>
        </w:rPr>
        <w:t>:</w:t>
      </w:r>
      <w:r>
        <w:t xml:space="preserve"> </w:t>
      </w:r>
    </w:p>
    <w:p w:rsidR="00573F4A" w:rsidRDefault="00573F4A" w:rsidP="00573F4A">
      <w:pPr>
        <w:pStyle w:val="NormalnyWeb"/>
      </w:pPr>
      <w:r>
        <w:t xml:space="preserve">§ 1. Wyłączam z Gminnej Ewidencji Zabytków Gminy Nowogródek Pomorski niżej określony obiekt: </w:t>
      </w:r>
    </w:p>
    <w:p w:rsidR="00573F4A" w:rsidRDefault="00573F4A" w:rsidP="00573F4A">
      <w:pPr>
        <w:pStyle w:val="NormalnyWeb"/>
      </w:pPr>
      <w:r>
        <w:t xml:space="preserve">1. Budynek mieszkalny (Chałupa) ul. Boczna nr 6, na działce ewidencyjnej nr 292/1 obręb Nowogródek Pomorski, dla którego sporządzono kartę adresową zabytku w okresie marzec-czerwiec 2009 r. </w:t>
      </w:r>
    </w:p>
    <w:p w:rsidR="00573F4A" w:rsidRDefault="00573F4A" w:rsidP="00573F4A">
      <w:pPr>
        <w:pStyle w:val="NormalnyWeb"/>
      </w:pPr>
      <w:r>
        <w:t xml:space="preserve">a Zachodniopomorski Wojewódzki Konserwator Zabytków w dniu 31.03.2016 r. (pismo Znak: DZ.5140.19.2016.AR) wydał opinię pozytywną na wykreślenie przedmiotowego budynku z Gminnej Ewidencji Zabytków, gdyż przedmiotowy obiekt został rozebrany. </w:t>
      </w:r>
    </w:p>
    <w:p w:rsidR="00573F4A" w:rsidRDefault="00573F4A" w:rsidP="00573F4A">
      <w:pPr>
        <w:pStyle w:val="NormalnyWeb"/>
      </w:pPr>
      <w:r>
        <w:t xml:space="preserve">§ 2. Wyłączenia obiektów z Gminnej Ewidencji Zabytków Gminy Nowogródek Pomorski dokonuje Wójt Gminy Nowogródek Pomorski. </w:t>
      </w:r>
    </w:p>
    <w:p w:rsidR="00573F4A" w:rsidRDefault="00573F4A" w:rsidP="00573F4A">
      <w:pPr>
        <w:pStyle w:val="NormalnyWeb"/>
      </w:pPr>
      <w:r>
        <w:t xml:space="preserve">§ 3. Zarządzenie wchodzi w życie z dniem podpisania. </w:t>
      </w:r>
    </w:p>
    <w:p w:rsidR="00573F4A" w:rsidRDefault="00573F4A" w:rsidP="00573F4A">
      <w:pPr>
        <w:pStyle w:val="NormalnyWeb"/>
        <w:jc w:val="right"/>
      </w:pPr>
      <w:r>
        <w:t xml:space="preserve">Wójt Gminy Nowogródek Pomorski </w:t>
      </w:r>
    </w:p>
    <w:p w:rsidR="00573F4A" w:rsidRDefault="00573F4A" w:rsidP="00573F4A">
      <w:pPr>
        <w:pStyle w:val="NormalnyWeb"/>
        <w:jc w:val="right"/>
      </w:pPr>
      <w:r>
        <w:t xml:space="preserve">Tomasz Pietruszka 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4A"/>
    <w:rsid w:val="003E00BC"/>
    <w:rsid w:val="00573F4A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F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2020-01-14T12:39:00Z</dcterms:created>
  <dcterms:modified xsi:type="dcterms:W3CDTF">2020-01-14T12:41:00Z</dcterms:modified>
</cp:coreProperties>
</file>