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AF3" w:rsidRDefault="00A50AF3" w:rsidP="006A520C"/>
    <w:p w:rsidR="00C10C8A" w:rsidRPr="00C10C8A" w:rsidRDefault="00C10C8A" w:rsidP="00C10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 OFERTOWY WYKONAWCY</w:t>
      </w:r>
    </w:p>
    <w:p w:rsidR="00C10C8A" w:rsidRPr="00C10C8A" w:rsidRDefault="00C10C8A" w:rsidP="00C10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Dane dotyczące wykonawcy:</w:t>
      </w: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>Nazwa:……………………………………</w:t>
      </w: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>Adres:……………………………………</w:t>
      </w: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proofErr w:type="spellStart"/>
      <w:r w:rsidRPr="00C10C8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C10C8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C10C8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telefonu</w:t>
      </w:r>
      <w:proofErr w:type="spellEnd"/>
      <w:r w:rsidRPr="00C10C8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:……………………………….</w:t>
      </w: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proofErr w:type="spellStart"/>
      <w:r w:rsidRPr="00C10C8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nr</w:t>
      </w:r>
      <w:proofErr w:type="spellEnd"/>
      <w:r w:rsidRPr="00C10C8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C10C8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faksu</w:t>
      </w:r>
      <w:proofErr w:type="spellEnd"/>
      <w:r w:rsidRPr="00C10C8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:………………………………….</w:t>
      </w: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10C8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e-mail</w:t>
      </w:r>
      <w:proofErr w:type="spellEnd"/>
      <w:r w:rsidRPr="00C10C8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:……………………………………</w:t>
      </w: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>strona www………………………………</w:t>
      </w: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Dane dotyczące zamawiającego:</w:t>
      </w: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Nazwa:</w:t>
      </w: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Gmina Nowogródek Pomorski</w:t>
      </w: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Adres:</w:t>
      </w: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ul. A. Mickiewicza 15, 74-304 Nowogródek Pomorski</w:t>
      </w: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</w:pPr>
      <w:r w:rsidRPr="00C10C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nr telefonu:</w:t>
      </w: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95 747 1711</w:t>
      </w: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</w:pPr>
      <w:proofErr w:type="spellStart"/>
      <w:r w:rsidRPr="00C10C8A"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  <w:t>nr</w:t>
      </w:r>
      <w:proofErr w:type="spellEnd"/>
      <w:r w:rsidRPr="00C10C8A"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  <w:t xml:space="preserve"> </w:t>
      </w:r>
      <w:proofErr w:type="spellStart"/>
      <w:r w:rsidRPr="00C10C8A"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  <w:t>faksu</w:t>
      </w:r>
      <w:proofErr w:type="spellEnd"/>
      <w:r w:rsidRPr="00C10C8A"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  <w:t>:</w:t>
      </w:r>
      <w:r w:rsidRPr="00C10C8A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95 747 1760</w:t>
      </w: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  <w:proofErr w:type="spellStart"/>
      <w:r w:rsidRPr="00C10C8A"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  <w:t>e-mail</w:t>
      </w:r>
      <w:proofErr w:type="spellEnd"/>
      <w:r w:rsidRPr="00C10C8A"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  <w:t xml:space="preserve">: </w:t>
      </w:r>
      <w:hyperlink r:id="rId8" w:history="1">
        <w:r w:rsidR="002C095F" w:rsidRPr="004727B0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zh-CN"/>
          </w:rPr>
          <w:t>inwestycje</w:t>
        </w:r>
        <w:r w:rsidR="002C095F" w:rsidRPr="00C10C8A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zh-CN"/>
          </w:rPr>
          <w:t>@nowogrodekpomorski.pl</w:t>
        </w:r>
      </w:hyperlink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</w:pP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zh-CN"/>
        </w:rPr>
      </w:pPr>
    </w:p>
    <w:p w:rsidR="00C10C8A" w:rsidRPr="00C10C8A" w:rsidRDefault="00C10C8A" w:rsidP="00C10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C10C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Oferta na </w:t>
      </w:r>
      <w:r w:rsidR="00493864" w:rsidRPr="004938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wykonanie części chodnika w m. Świątki gm. Nowogródek Pomorski</w:t>
      </w:r>
    </w:p>
    <w:p w:rsidR="00C10C8A" w:rsidRPr="00C10C8A" w:rsidRDefault="00C10C8A" w:rsidP="00C10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C10C8A" w:rsidRPr="00C10C8A" w:rsidRDefault="00C10C8A" w:rsidP="00C10C8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Wartość (netto)</w:t>
      </w: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oferty za wykonanie zamówienia będącego przedmiotem niniejszego postępowania wynosi …………PLN (słownie:………………………………….….).</w:t>
      </w:r>
    </w:p>
    <w:p w:rsidR="00C10C8A" w:rsidRPr="00C10C8A" w:rsidRDefault="00C10C8A" w:rsidP="00C10C8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Należny </w:t>
      </w:r>
      <w:r w:rsidRPr="00C10C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podatek VAT</w:t>
      </w: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wartości wymienionej w punkcie 1 – ………..PLN,</w:t>
      </w:r>
    </w:p>
    <w:p w:rsidR="00C10C8A" w:rsidRPr="00C10C8A" w:rsidRDefault="00C10C8A" w:rsidP="00C10C8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(słownie:…………………………………………)</w:t>
      </w:r>
    </w:p>
    <w:p w:rsidR="00C10C8A" w:rsidRDefault="00C10C8A" w:rsidP="00C10C8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Cena (brutto)</w:t>
      </w: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oferty za wykonanie zamówienia będącego przedmiotem niniejszego postępowania wynosi ……………PLN (słownie:………………………………….)</w:t>
      </w:r>
    </w:p>
    <w:p w:rsidR="00B810AB" w:rsidRDefault="00B810AB" w:rsidP="00B810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0AB" w:rsidRDefault="00B810AB" w:rsidP="00B810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10AB" w:rsidRDefault="00B810AB" w:rsidP="00B81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10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Cena za wykonanie 1 m</w:t>
      </w:r>
      <w:r w:rsidRPr="00B810A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zh-CN"/>
        </w:rPr>
        <w:t xml:space="preserve">2 </w:t>
      </w:r>
      <w:r w:rsidRPr="00B810A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chodnika: ……….zł netto, ………zł brutto</w:t>
      </w:r>
    </w:p>
    <w:p w:rsidR="00B810AB" w:rsidRPr="00B810AB" w:rsidRDefault="00B810AB" w:rsidP="00B810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10C8A" w:rsidRPr="00C10C8A" w:rsidRDefault="00C10C8A" w:rsidP="00C10C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0C8A" w:rsidRPr="00C10C8A" w:rsidRDefault="00C10C8A" w:rsidP="00C1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Deklaracja Wykonawcy:</w:t>
      </w:r>
    </w:p>
    <w:p w:rsidR="00C10C8A" w:rsidRPr="00C10C8A" w:rsidRDefault="00C10C8A" w:rsidP="00C1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>1) Oferujemy wykonanie zamówienia zgodnie z opisem przedmiotu zamówienia.</w:t>
      </w:r>
    </w:p>
    <w:p w:rsidR="00C10C8A" w:rsidRPr="00C10C8A" w:rsidRDefault="00C10C8A" w:rsidP="00C1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>2) Oświadczamy, że zapoznaliśmy się z warunkami zamówienia  i nie wnosimy do nich zastrzeżeń.</w:t>
      </w:r>
    </w:p>
    <w:p w:rsidR="00C10C8A" w:rsidRPr="00C10C8A" w:rsidRDefault="00C10C8A" w:rsidP="00C1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0C8A" w:rsidRPr="00C10C8A" w:rsidRDefault="00C10C8A" w:rsidP="00C1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0C8A" w:rsidRPr="00C10C8A" w:rsidRDefault="00C10C8A" w:rsidP="00C1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0C8A" w:rsidRPr="00C10C8A" w:rsidRDefault="00C10C8A" w:rsidP="00C10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</w:t>
      </w: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10C8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</w:t>
      </w:r>
    </w:p>
    <w:p w:rsidR="00CF07E0" w:rsidRDefault="00CF07E0" w:rsidP="00493864">
      <w:bookmarkStart w:id="0" w:name="_GoBack"/>
      <w:bookmarkEnd w:id="0"/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b/>
          <w:lang w:eastAsia="zh-CN"/>
        </w:rPr>
        <w:lastRenderedPageBreak/>
        <w:t>KLAUZULA INFORMACYJNA Z ART. 13 RODO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1. Zgodnie z art. 13 ust. 1 i 2 rozporządzenia Parlamentu Europejskiego i Rady (UE) 2016/679 z 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•</w:t>
      </w:r>
      <w:r w:rsidRPr="00C839CB">
        <w:rPr>
          <w:rFonts w:ascii="Times New Roman" w:eastAsia="Times New Roman" w:hAnsi="Times New Roman" w:cs="Times New Roman"/>
          <w:lang w:eastAsia="zh-CN"/>
        </w:rPr>
        <w:tab/>
        <w:t>administratorem Pani/Pana danych osobowych jest Wójt Gminy Nowogródek Pomorski, w Urzędzie Gminy z siedzibą przy ul. A. Mickiewicza 15, 74-304 Nowogródek Pomorski.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•</w:t>
      </w:r>
      <w:r w:rsidRPr="00C839CB">
        <w:rPr>
          <w:rFonts w:ascii="Times New Roman" w:eastAsia="Times New Roman" w:hAnsi="Times New Roman" w:cs="Times New Roman"/>
          <w:lang w:eastAsia="zh-CN"/>
        </w:rPr>
        <w:tab/>
        <w:t>do kontaktów w sprawie ochrony danych osobowych został wyznaczony inspektor ochrony danych, z którym można się kontaktować wysyłając e-mail na adres: sekretariat.gm@nowogrodekpomorski.pl,</w:t>
      </w:r>
    </w:p>
    <w:p w:rsidR="00493864" w:rsidRPr="00D74A37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•</w:t>
      </w:r>
      <w:r w:rsidRPr="00C839CB">
        <w:rPr>
          <w:rFonts w:ascii="Times New Roman" w:eastAsia="Times New Roman" w:hAnsi="Times New Roman" w:cs="Times New Roman"/>
          <w:lang w:eastAsia="zh-CN"/>
        </w:rPr>
        <w:tab/>
        <w:t xml:space="preserve">Pani/Pana dane osobowe przetwarzane będą na podstawie art. 6 ust. 1 lit. c RODO w celu związanym z postępowaniem o udzielenie zamówienia publicznego dotyczącego postępowania przeprowadzonego w trybie zapytania ofertowego do 30 000 euro na zadanie </w:t>
      </w:r>
      <w:r w:rsidRPr="00C839CB">
        <w:rPr>
          <w:rFonts w:ascii="Times New Roman" w:eastAsia="Times New Roman" w:hAnsi="Times New Roman" w:cs="Times New Roman"/>
          <w:b/>
          <w:lang w:eastAsia="zh-CN"/>
        </w:rPr>
        <w:t xml:space="preserve">pn.:  </w:t>
      </w:r>
      <w:r>
        <w:rPr>
          <w:rFonts w:ascii="Cambria" w:eastAsia="Cambria" w:hAnsi="Cambria" w:cs="Times New Roman"/>
          <w:b/>
        </w:rPr>
        <w:t>Wykonanie części chodnika w m. Świ</w:t>
      </w:r>
      <w:r w:rsidR="00581A1F">
        <w:rPr>
          <w:rFonts w:ascii="Cambria" w:eastAsia="Cambria" w:hAnsi="Cambria" w:cs="Times New Roman"/>
          <w:b/>
        </w:rPr>
        <w:t>ą</w:t>
      </w:r>
      <w:r>
        <w:rPr>
          <w:rFonts w:ascii="Cambria" w:eastAsia="Cambria" w:hAnsi="Cambria" w:cs="Times New Roman"/>
          <w:b/>
        </w:rPr>
        <w:t>tki, gm. Nowogródek Pomorski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•</w:t>
      </w:r>
      <w:r w:rsidRPr="00C839CB">
        <w:rPr>
          <w:rFonts w:ascii="Times New Roman" w:eastAsia="Times New Roman" w:hAnsi="Times New Roman" w:cs="Times New Roman"/>
          <w:lang w:eastAsia="zh-CN"/>
        </w:rPr>
        <w:tab/>
        <w:t xml:space="preserve">odbiorcami Pani/Pana danych osobowych będą osoby lub podmioty, którym udostępniona zostanie dokumentacja postępowania w oparciu o art. 8 oraz art. 96 ust. 3 ustawy z dnia 29 stycznia 2004 r. — Prawo zamówień publicznych (tj. Dz. U. z 2018 r. poz. 1986). dalej ,,ustawa </w:t>
      </w:r>
      <w:proofErr w:type="spellStart"/>
      <w:r w:rsidRPr="00C839CB"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 w:rsidRPr="00C839CB">
        <w:rPr>
          <w:rFonts w:ascii="Times New Roman" w:eastAsia="Times New Roman" w:hAnsi="Times New Roman" w:cs="Times New Roman"/>
          <w:lang w:eastAsia="zh-CN"/>
        </w:rPr>
        <w:t>”;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•</w:t>
      </w:r>
      <w:r w:rsidRPr="00C839CB">
        <w:rPr>
          <w:rFonts w:ascii="Times New Roman" w:eastAsia="Times New Roman" w:hAnsi="Times New Roman" w:cs="Times New Roman"/>
          <w:lang w:eastAsia="zh-CN"/>
        </w:rPr>
        <w:tab/>
        <w:t xml:space="preserve">Pani/Pana dane osobowe będą przechowywane przez okres niezbędny do realizacji celu do jakiego zostały zebrane, zgodnie z art. 97 ust. 1 ustawy </w:t>
      </w:r>
      <w:proofErr w:type="spellStart"/>
      <w:r w:rsidRPr="00C839CB"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 w:rsidRPr="00C839CB">
        <w:rPr>
          <w:rFonts w:ascii="Times New Roman" w:eastAsia="Times New Roman" w:hAnsi="Times New Roman" w:cs="Times New Roman"/>
          <w:lang w:eastAsia="zh-CN"/>
        </w:rPr>
        <w:t xml:space="preserve"> oraz zgodnie z terminami archiwizacji wynikającymi z ustawy z dnia 14 lipca 1983 r. o narodowym zasobie archiwalnym i archiwach (tj. Dz. U. z 2018 r. poz. 217), Rozporządzenia Prezesa Rady Ministrów z dnia 22 grudnia 1999 r. w sprawie instrukcji kancelaryjnej dla organów gmin i związków międzygminnych (Dz. U. Nr 112 poz. 1319 z </w:t>
      </w:r>
      <w:proofErr w:type="spellStart"/>
      <w:r w:rsidRPr="00C839CB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C839CB">
        <w:rPr>
          <w:rFonts w:ascii="Times New Roman" w:eastAsia="Times New Roman" w:hAnsi="Times New Roman" w:cs="Times New Roman"/>
          <w:lang w:eastAsia="zh-CN"/>
        </w:rPr>
        <w:t>. zm.) i instrukcji w sprawie organizacji i zakresu działania archiwów zakładowych, chyba że przepisy szczególne stanowią inaczej.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•</w:t>
      </w:r>
      <w:r w:rsidRPr="00C839CB">
        <w:rPr>
          <w:rFonts w:ascii="Times New Roman" w:eastAsia="Times New Roman" w:hAnsi="Times New Roman" w:cs="Times New Roman"/>
          <w:lang w:eastAsia="zh-CN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C839CB"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 w:rsidRPr="00C839CB">
        <w:rPr>
          <w:rFonts w:ascii="Times New Roman" w:eastAsia="Times New Roman" w:hAnsi="Times New Roman" w:cs="Times New Roman"/>
          <w:lang w:eastAsia="zh-CN"/>
        </w:rPr>
        <w:t xml:space="preserve">, związanym z udziałem w postępowaniu o udzielenie zamówienia publicznego: konsekwencje niepodania określonych danych wynikają z ustawy </w:t>
      </w:r>
      <w:proofErr w:type="spellStart"/>
      <w:r w:rsidRPr="00C839CB"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 w:rsidRPr="00C839CB">
        <w:rPr>
          <w:rFonts w:ascii="Times New Roman" w:eastAsia="Times New Roman" w:hAnsi="Times New Roman" w:cs="Times New Roman"/>
          <w:lang w:eastAsia="zh-CN"/>
        </w:rPr>
        <w:t>: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•</w:t>
      </w:r>
      <w:r w:rsidRPr="00C839CB">
        <w:rPr>
          <w:rFonts w:ascii="Times New Roman" w:eastAsia="Times New Roman" w:hAnsi="Times New Roman" w:cs="Times New Roman"/>
          <w:lang w:eastAsia="zh-CN"/>
        </w:rPr>
        <w:tab/>
        <w:t>odniesieniu do Pani/Pana danych osobowych decyzje nie będą podejmowane w sposób zautomatyzowany, stosowanie do art. 22 RODO;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•</w:t>
      </w:r>
      <w:r w:rsidRPr="00C839CB">
        <w:rPr>
          <w:rFonts w:ascii="Times New Roman" w:eastAsia="Times New Roman" w:hAnsi="Times New Roman" w:cs="Times New Roman"/>
          <w:lang w:eastAsia="zh-CN"/>
        </w:rPr>
        <w:tab/>
        <w:t>posiada Pani/Pan: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- na podstawie art. 15 RODO prawo dostępu do danych osobowych Pani/Pana dotyczących;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- na podstawie art. 16 RODO prawo do sprostowania Pani/Pana danych osobowych*;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- na podstawie art. 18 RODO prawo zadania od administratora ograniczenia przetwarzania danych osobowych z zastrzeżeniem przypadków, o których mowa w art. 18 ust. 2 RODO **;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- prawo do wniesienia skargi do Prezesa Urzędu Ochrony Danych Osobowych, gdy uzna Pani/Pan, ze przetwarzanie danych osobowych Pani/Pana dotyczących narusza przepisy RODO;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•</w:t>
      </w:r>
      <w:r w:rsidRPr="00C839CB">
        <w:rPr>
          <w:rFonts w:ascii="Times New Roman" w:eastAsia="Times New Roman" w:hAnsi="Times New Roman" w:cs="Times New Roman"/>
          <w:lang w:eastAsia="zh-CN"/>
        </w:rPr>
        <w:tab/>
        <w:t>nie przysługuje Pani/Panu: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- w związku z art. 17 ust. 3 lit. b. d lub e RODO prawo do usunięcia danych osobowych;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- prawo do przenoszenia danych osobowych, o którym mowa w art. 20 RODO;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zh-CN"/>
        </w:rPr>
      </w:pPr>
      <w:r w:rsidRPr="00C839CB">
        <w:rPr>
          <w:rFonts w:ascii="Times New Roman" w:eastAsia="Times New Roman" w:hAnsi="Times New Roman" w:cs="Times New Roman"/>
          <w:lang w:eastAsia="zh-CN"/>
        </w:rPr>
        <w:t>- na podstawie art. 21 RODO prawo sprzeciwu, wobec przetwarzania danych osobowych, gdyż podstawa prawna przetwarzania Pani/Pana danych osobowych jest art. 6 ust. 1 lit. c RODO.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lang w:eastAsia="zh-CN"/>
        </w:rPr>
      </w:pP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lang w:eastAsia="zh-CN"/>
        </w:rPr>
      </w:pPr>
      <w:r w:rsidRPr="00C839CB">
        <w:rPr>
          <w:rFonts w:ascii="Times New Roman" w:eastAsia="Times New Roman" w:hAnsi="Times New Roman" w:cs="Times New Roman"/>
          <w:i/>
          <w:lang w:eastAsia="zh-CN"/>
        </w:rPr>
        <w:t>*Wyjaśnienie: skorzystanie z prawu do sprostowania nie może skutkować zmianą wyniku postępowania u udzielenie zamówieniu publicznego ani zmiany postanowień UMOWY w zakresie niezgodnym z ustawy Prawo zamówień publicznych oraz nie może naruszać integralności protokołu oraz jego załączników.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lang w:eastAsia="zh-CN"/>
        </w:rPr>
      </w:pPr>
      <w:r w:rsidRPr="00C839CB">
        <w:rPr>
          <w:rFonts w:ascii="Times New Roman" w:eastAsia="Times New Roman" w:hAnsi="Times New Roman" w:cs="Times New Roman"/>
          <w:i/>
          <w:lang w:eastAsia="zh-CN"/>
        </w:rPr>
        <w:t xml:space="preserve"> ** Wyjaśnienie: prawo do ograniczenia przetwarzaniu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9CB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</w:t>
      </w:r>
      <w:r w:rsidRPr="00C839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9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9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9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</w:t>
      </w:r>
    </w:p>
    <w:p w:rsidR="00493864" w:rsidRPr="00C839CB" w:rsidRDefault="00493864" w:rsidP="00493864">
      <w:pPr>
        <w:tabs>
          <w:tab w:val="left" w:pos="709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9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(miejscowość, dnia)</w:t>
      </w:r>
      <w:r w:rsidRPr="00C839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9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9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9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9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839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(podpis wykonawcy)</w:t>
      </w:r>
    </w:p>
    <w:p w:rsidR="00493864" w:rsidRDefault="00493864" w:rsidP="00EF4132">
      <w:pPr>
        <w:jc w:val="right"/>
      </w:pPr>
    </w:p>
    <w:sectPr w:rsidR="00493864" w:rsidSect="00B664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E3" w:rsidRDefault="004705E3" w:rsidP="00AA42B6">
      <w:pPr>
        <w:spacing w:after="0" w:line="240" w:lineRule="auto"/>
      </w:pPr>
      <w:r>
        <w:separator/>
      </w:r>
    </w:p>
  </w:endnote>
  <w:endnote w:type="continuationSeparator" w:id="0">
    <w:p w:rsidR="004705E3" w:rsidRDefault="004705E3" w:rsidP="00AA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 Condensed Extra Bold">
    <w:altName w:val="Tw Cen MT Condensed Extra Bold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03" w:rsidRDefault="00772903" w:rsidP="00772903">
    <w:pPr>
      <w:pStyle w:val="Stopka"/>
      <w:jc w:val="center"/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</w:pPr>
    <w:r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  <w:t>___________________________________________________________________</w:t>
    </w:r>
  </w:p>
  <w:p w:rsidR="00772903" w:rsidRDefault="00772903" w:rsidP="00CC0AEA">
    <w:pPr>
      <w:pStyle w:val="Stopka"/>
      <w:jc w:val="center"/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</w:pPr>
  </w:p>
  <w:p w:rsidR="00772903" w:rsidRDefault="00772903" w:rsidP="00CC0AEA">
    <w:pPr>
      <w:pStyle w:val="Stopka"/>
      <w:jc w:val="center"/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</w:pPr>
  </w:p>
  <w:p w:rsidR="00CC0AEA" w:rsidRPr="002329F1" w:rsidRDefault="00CC0AEA" w:rsidP="00CC0AEA">
    <w:pPr>
      <w:pStyle w:val="Stopka"/>
      <w:jc w:val="center"/>
      <w:rPr>
        <w:b/>
        <w:bCs/>
        <w:color w:val="2F5496" w:themeColor="accent1" w:themeShade="BF"/>
      </w:rPr>
    </w:pPr>
    <w:r w:rsidRPr="002329F1">
      <w:rPr>
        <w:rFonts w:ascii="Verdana" w:eastAsia="Times New Roman" w:hAnsi="Verdana" w:cs="Times New Roman"/>
        <w:b/>
        <w:bCs/>
        <w:color w:val="2F5496" w:themeColor="accent1" w:themeShade="BF"/>
        <w:sz w:val="20"/>
        <w:szCs w:val="20"/>
        <w:lang w:eastAsia="pl-PL"/>
      </w:rPr>
      <w:t>www.nowogrodekpomorski.pl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F6" w:rsidRDefault="00B664F6">
    <w:pPr>
      <w:pStyle w:val="Stopka"/>
    </w:pPr>
  </w:p>
  <w:p w:rsidR="00EF4132" w:rsidRPr="00766954" w:rsidRDefault="00766954">
    <w:pPr>
      <w:pStyle w:val="Stopka"/>
      <w:rPr>
        <w:color w:val="2F5496" w:themeColor="accent1" w:themeShade="BF"/>
      </w:rPr>
    </w:pPr>
    <w:r w:rsidRPr="00766954">
      <w:rPr>
        <w:color w:val="2F5496" w:themeColor="accent1" w:themeShade="BF"/>
      </w:rPr>
      <w:t>_______________________________________________________________________________________</w:t>
    </w:r>
  </w:p>
  <w:tbl>
    <w:tblPr>
      <w:tblW w:w="9645" w:type="dxa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5938"/>
      <w:gridCol w:w="3707"/>
    </w:tblGrid>
    <w:tr w:rsidR="00B664F6" w:rsidRPr="00B664F6" w:rsidTr="00B664F6">
      <w:trPr>
        <w:tblCellSpacing w:w="0" w:type="dxa"/>
      </w:trPr>
      <w:tc>
        <w:tcPr>
          <w:tcW w:w="5790" w:type="dxa"/>
          <w:hideMark/>
        </w:tcPr>
        <w:p w:rsidR="00766954" w:rsidRPr="00766954" w:rsidRDefault="00766954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16"/>
              <w:szCs w:val="16"/>
              <w:lang w:eastAsia="pl-PL"/>
            </w:rPr>
          </w:pPr>
        </w:p>
        <w:p w:rsidR="00B664F6" w:rsidRPr="00B664F6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28"/>
              <w:szCs w:val="28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 xml:space="preserve">Ul. A. Mickiewicza 15, </w:t>
          </w:r>
        </w:p>
        <w:p w:rsidR="00B664F6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74-304 Nowogródek Pomorski</w:t>
          </w:r>
        </w:p>
        <w:p w:rsidR="00EF4132" w:rsidRPr="001A00FF" w:rsidRDefault="00EF4132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28"/>
              <w:szCs w:val="28"/>
              <w:lang w:eastAsia="pl-PL"/>
            </w:rPr>
          </w:pPr>
          <w:r w:rsidRPr="001A00FF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email: sekretariat.gm@nowogrodekpomorski.pl</w:t>
          </w:r>
        </w:p>
        <w:p w:rsidR="00B664F6" w:rsidRPr="001A00FF" w:rsidRDefault="00B664F6" w:rsidP="00B664F6">
          <w:pPr>
            <w:spacing w:after="0" w:line="240" w:lineRule="auto"/>
            <w:rPr>
              <w:rFonts w:ascii="Tahoma" w:eastAsia="Times New Roman" w:hAnsi="Tahoma" w:cs="Tahoma"/>
              <w:color w:val="808080" w:themeColor="background1" w:themeShade="80"/>
              <w:sz w:val="28"/>
              <w:szCs w:val="28"/>
              <w:lang w:eastAsia="pl-PL"/>
            </w:rPr>
          </w:pPr>
          <w:r w:rsidRPr="001A00FF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tel./fax 95 747 1760 - tel. 957471711, 957471781, 957471891</w:t>
          </w:r>
        </w:p>
        <w:p w:rsidR="00B664F6" w:rsidRPr="00B664F6" w:rsidRDefault="00B664F6" w:rsidP="00B664F6">
          <w:pPr>
            <w:spacing w:after="119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B664F6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Elektronicznej Skrzynka Podawcza: /3w148ejqvs/</w:t>
          </w:r>
          <w:proofErr w:type="spellStart"/>
          <w:r w:rsidRPr="00B664F6">
            <w:rPr>
              <w:rFonts w:ascii="Tahoma" w:eastAsia="Times New Roman" w:hAnsi="Tahoma" w:cs="Tahoma"/>
              <w:color w:val="808080" w:themeColor="background1" w:themeShade="80"/>
              <w:sz w:val="20"/>
              <w:szCs w:val="20"/>
              <w:lang w:eastAsia="pl-PL"/>
            </w:rPr>
            <w:t>SkrytkaESP</w:t>
          </w:r>
          <w:proofErr w:type="spellEnd"/>
        </w:p>
      </w:tc>
      <w:tc>
        <w:tcPr>
          <w:tcW w:w="3615" w:type="dxa"/>
          <w:vAlign w:val="center"/>
          <w:hideMark/>
        </w:tcPr>
        <w:p w:rsidR="00B664F6" w:rsidRPr="00766954" w:rsidRDefault="00B664F6" w:rsidP="00EF4132">
          <w:pPr>
            <w:spacing w:before="100" w:beforeAutospacing="1" w:after="119" w:line="240" w:lineRule="auto"/>
            <w:jc w:val="right"/>
            <w:rPr>
              <w:rFonts w:ascii="Times New Roman" w:eastAsia="Times New Roman" w:hAnsi="Times New Roman" w:cs="Times New Roman"/>
              <w:color w:val="2F5496" w:themeColor="accent1" w:themeShade="BF"/>
              <w:sz w:val="24"/>
              <w:szCs w:val="24"/>
              <w:lang w:eastAsia="pl-PL"/>
            </w:rPr>
          </w:pPr>
          <w:bookmarkStart w:id="1" w:name="_Hlk12805867"/>
          <w:r w:rsidRPr="00766954">
            <w:rPr>
              <w:rFonts w:ascii="Verdana" w:eastAsia="Times New Roman" w:hAnsi="Verdana" w:cs="Times New Roman"/>
              <w:b/>
              <w:bCs/>
              <w:color w:val="2F5496" w:themeColor="accent1" w:themeShade="BF"/>
              <w:sz w:val="20"/>
              <w:szCs w:val="20"/>
              <w:lang w:eastAsia="pl-PL"/>
            </w:rPr>
            <w:t>www.nowogrodekpomorski.pl</w:t>
          </w:r>
          <w:bookmarkEnd w:id="1"/>
        </w:p>
      </w:tc>
    </w:tr>
  </w:tbl>
  <w:p w:rsidR="00B664F6" w:rsidRDefault="00B66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E3" w:rsidRDefault="004705E3" w:rsidP="00AA42B6">
      <w:pPr>
        <w:spacing w:after="0" w:line="240" w:lineRule="auto"/>
      </w:pPr>
      <w:r>
        <w:separator/>
      </w:r>
    </w:p>
  </w:footnote>
  <w:footnote w:type="continuationSeparator" w:id="0">
    <w:p w:rsidR="004705E3" w:rsidRDefault="004705E3" w:rsidP="00AA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C47" w:rsidRPr="00766954" w:rsidRDefault="00766954" w:rsidP="00766954">
    <w:pPr>
      <w:pStyle w:val="Nagwek"/>
      <w:ind w:left="6372"/>
      <w:jc w:val="center"/>
      <w:rPr>
        <w:b/>
        <w:bCs/>
        <w:color w:val="2F5496" w:themeColor="accent1" w:themeShade="BF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5604510</wp:posOffset>
          </wp:positionH>
          <wp:positionV relativeFrom="paragraph">
            <wp:posOffset>-114300</wp:posOffset>
          </wp:positionV>
          <wp:extent cx="523875" cy="64327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2" r="40337"/>
                  <a:stretch/>
                </pic:blipFill>
                <pic:spPr bwMode="auto">
                  <a:xfrm>
                    <a:off x="0" y="0"/>
                    <a:ext cx="523875" cy="64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65C47" w:rsidRPr="00D65C47">
      <w:rPr>
        <w:color w:val="2F5496" w:themeColor="accent1" w:themeShade="BF"/>
      </w:rPr>
      <w:t xml:space="preserve">Strona </w:t>
    </w:r>
    <w:r w:rsidR="005A14B1" w:rsidRPr="00D65C47">
      <w:rPr>
        <w:b/>
        <w:bCs/>
        <w:color w:val="2F5496" w:themeColor="accent1" w:themeShade="BF"/>
      </w:rPr>
      <w:fldChar w:fldCharType="begin"/>
    </w:r>
    <w:r w:rsidR="00D65C47" w:rsidRPr="00D65C47">
      <w:rPr>
        <w:b/>
        <w:bCs/>
        <w:color w:val="2F5496" w:themeColor="accent1" w:themeShade="BF"/>
      </w:rPr>
      <w:instrText>PAGE  \* Arabic  \* MERGEFORMAT</w:instrText>
    </w:r>
    <w:r w:rsidR="005A14B1" w:rsidRPr="00D65C47">
      <w:rPr>
        <w:b/>
        <w:bCs/>
        <w:color w:val="2F5496" w:themeColor="accent1" w:themeShade="BF"/>
      </w:rPr>
      <w:fldChar w:fldCharType="separate"/>
    </w:r>
    <w:r w:rsidR="00D65C47" w:rsidRPr="00D65C47">
      <w:rPr>
        <w:b/>
        <w:bCs/>
        <w:color w:val="2F5496" w:themeColor="accent1" w:themeShade="BF"/>
      </w:rPr>
      <w:t>1</w:t>
    </w:r>
    <w:r w:rsidR="005A14B1" w:rsidRPr="00D65C47">
      <w:rPr>
        <w:b/>
        <w:bCs/>
        <w:color w:val="2F5496" w:themeColor="accent1" w:themeShade="BF"/>
      </w:rPr>
      <w:fldChar w:fldCharType="end"/>
    </w:r>
    <w:r w:rsidR="00D65C47" w:rsidRPr="00D65C47">
      <w:rPr>
        <w:color w:val="2F5496" w:themeColor="accent1" w:themeShade="BF"/>
      </w:rPr>
      <w:t xml:space="preserve"> z </w:t>
    </w:r>
    <w:fldSimple w:instr="NUMPAGES  \* Arabic  \* MERGEFORMAT">
      <w:r w:rsidR="00687499">
        <w:rPr>
          <w:b/>
          <w:bCs/>
          <w:noProof/>
          <w:color w:val="2F5496" w:themeColor="accent1" w:themeShade="BF"/>
        </w:rPr>
        <w:t>1</w:t>
      </w:r>
    </w:fldSimple>
  </w:p>
  <w:p w:rsidR="00D65C47" w:rsidRPr="00766954" w:rsidRDefault="00766954" w:rsidP="00D65C47">
    <w:pPr>
      <w:pStyle w:val="Nagwek"/>
      <w:rPr>
        <w:color w:val="2F5496" w:themeColor="accent1" w:themeShade="BF"/>
      </w:rPr>
    </w:pPr>
    <w:r w:rsidRPr="00766954">
      <w:rPr>
        <w:color w:val="2F5496" w:themeColor="accent1" w:themeShade="BF"/>
      </w:rPr>
      <w:t>______________________________________________________________________________________</w:t>
    </w:r>
  </w:p>
  <w:p w:rsidR="00D65C47" w:rsidRDefault="00D65C47" w:rsidP="00D65C47">
    <w:pPr>
      <w:pStyle w:val="Nagwek"/>
      <w:ind w:left="7080"/>
      <w:jc w:val="center"/>
      <w:rPr>
        <w:color w:val="2F5496" w:themeColor="accent1" w:themeShade="BF"/>
      </w:rPr>
    </w:pPr>
  </w:p>
  <w:p w:rsidR="00766954" w:rsidRPr="00D65C47" w:rsidRDefault="00766954" w:rsidP="00D65C47">
    <w:pPr>
      <w:pStyle w:val="Nagwek"/>
      <w:ind w:left="7080"/>
      <w:jc w:val="center"/>
      <w:rPr>
        <w:color w:val="2F5496" w:themeColor="accent1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6" w:rsidRPr="00B80A47" w:rsidRDefault="0043624B" w:rsidP="00594A37">
    <w:pPr>
      <w:pStyle w:val="Nagwek"/>
      <w:tabs>
        <w:tab w:val="clear" w:pos="9072"/>
        <w:tab w:val="right" w:pos="9354"/>
      </w:tabs>
      <w:ind w:left="1560"/>
      <w:rPr>
        <w:rFonts w:ascii="Tw Cen MT Condensed Extra Bold" w:hAnsi="Tw Cen MT Condensed Extra Bold"/>
        <w:color w:val="2F5496" w:themeColor="accent1" w:themeShade="BF"/>
        <w:sz w:val="48"/>
        <w:szCs w:val="48"/>
      </w:rPr>
    </w:pPr>
    <w:r>
      <w:rPr>
        <w:rFonts w:ascii="Tw Cen MT Condensed Extra Bold" w:hAnsi="Tw Cen MT Condensed Extra Bold"/>
        <w:noProof/>
        <w:color w:val="4472C4" w:themeColor="accent1"/>
        <w:sz w:val="48"/>
        <w:szCs w:val="48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786129</wp:posOffset>
              </wp:positionH>
              <wp:positionV relativeFrom="paragraph">
                <wp:posOffset>-1905</wp:posOffset>
              </wp:positionV>
              <wp:extent cx="0" cy="719455"/>
              <wp:effectExtent l="0" t="0" r="19050" b="444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EE53CF" id="Łącznik prosty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1.9pt,-.15pt" to="61.9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" strokecolor="black [3200]" strokeweight="1pt">
              <v:stroke joinstyle="miter"/>
              <o:lock v:ext="edit" shapetype="f"/>
            </v:line>
          </w:pict>
        </mc:Fallback>
      </mc:AlternateContent>
    </w:r>
    <w:r w:rsidR="00262F2C">
      <w:rPr>
        <w:rFonts w:ascii="Tw Cen MT Condensed Extra Bold" w:hAnsi="Tw Cen MT Condensed Extra Bold"/>
        <w:noProof/>
        <w:color w:val="4472C4" w:themeColor="accent1"/>
        <w:sz w:val="48"/>
        <w:szCs w:val="48"/>
        <w:lang w:eastAsia="pl-PL"/>
      </w:rPr>
      <w:drawing>
        <wp:anchor distT="0" distB="0" distL="72009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447040</wp:posOffset>
          </wp:positionV>
          <wp:extent cx="626400" cy="720000"/>
          <wp:effectExtent l="0" t="0" r="2540" b="4445"/>
          <wp:wrapTight wrapText="bothSides">
            <wp:wrapPolygon edited="0">
              <wp:start x="0" y="0"/>
              <wp:lineTo x="0" y="16586"/>
              <wp:lineTo x="657" y="18302"/>
              <wp:lineTo x="5258" y="21162"/>
              <wp:lineTo x="5915" y="21162"/>
              <wp:lineTo x="15116" y="21162"/>
              <wp:lineTo x="15773" y="21162"/>
              <wp:lineTo x="20373" y="18302"/>
              <wp:lineTo x="21030" y="16586"/>
              <wp:lineTo x="2103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20px-POL_gmina_Nowogródek_Pomorski_C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7499">
      <w:rPr>
        <w:rFonts w:ascii="Tw Cen MT Condensed Extra Bold" w:hAnsi="Tw Cen MT Condensed Extra Bold"/>
        <w:color w:val="2F5496" w:themeColor="accent1" w:themeShade="BF"/>
        <w:sz w:val="48"/>
        <w:szCs w:val="48"/>
      </w:rPr>
      <w:t>GMINA</w:t>
    </w:r>
    <w:r w:rsidR="00B80A47" w:rsidRPr="00B80A47">
      <w:rPr>
        <w:rFonts w:ascii="Tw Cen MT Condensed Extra Bold" w:hAnsi="Tw Cen MT Condensed Extra Bold"/>
        <w:color w:val="2F5496" w:themeColor="accent1" w:themeShade="BF"/>
        <w:sz w:val="48"/>
        <w:szCs w:val="48"/>
      </w:rPr>
      <w:t xml:space="preserve"> NOWOGRÓDEK POMORSKI</w:t>
    </w:r>
  </w:p>
  <w:p w:rsidR="00D628EF" w:rsidRPr="00D628EF" w:rsidRDefault="00D628EF" w:rsidP="00594A37">
    <w:pPr>
      <w:pStyle w:val="Nagwek"/>
      <w:tabs>
        <w:tab w:val="right" w:pos="9354"/>
      </w:tabs>
      <w:ind w:left="1560"/>
      <w:rPr>
        <w:rFonts w:ascii="Tw Cen MT" w:hAnsi="Tw Cen MT"/>
        <w:color w:val="2F5496" w:themeColor="accent1" w:themeShade="BF"/>
        <w:sz w:val="14"/>
        <w:szCs w:val="14"/>
      </w:rPr>
    </w:pPr>
  </w:p>
  <w:p w:rsidR="00B80A47" w:rsidRDefault="004705E3" w:rsidP="00594A37">
    <w:pPr>
      <w:pStyle w:val="Nagwek"/>
      <w:tabs>
        <w:tab w:val="right" w:pos="9354"/>
      </w:tabs>
      <w:ind w:left="1560"/>
      <w:rPr>
        <w:rFonts w:ascii="Tw Cen MT" w:hAnsi="Tw Cen MT"/>
        <w:color w:val="2F5496" w:themeColor="accent1" w:themeShade="BF"/>
        <w:sz w:val="36"/>
        <w:szCs w:val="36"/>
      </w:rPr>
    </w:pPr>
    <w:sdt>
      <w:sdtPr>
        <w:rPr>
          <w:rStyle w:val="Styl1"/>
        </w:rPr>
        <w:id w:val="-823350782"/>
        <w:lock w:val="sdtLocked"/>
        <w:dropDownList>
          <w:listItem w:value="Wybierz element."/>
          <w:listItem w:displayText="Zastępca Wójta Gminy" w:value="Zastępca Wójta Gminy"/>
          <w:listItem w:displayText="Biuro Rady" w:value="Biuro Rady"/>
          <w:listItem w:displayText="Biuro Rozwoju Gminy" w:value="Biuro Rozwoju Gminy"/>
          <w:listItem w:displayText="Biuro Usług Lokalnych" w:value="Biuro Usług Lokalnych"/>
          <w:listItem w:displayText="Referat Finansowy" w:value="Referat Finansowy"/>
          <w:listItem w:displayText="Referat Gospodarki Komunalnej " w:value="Referat Gospodarki Komunalnej "/>
          <w:listItem w:displayText="Referat Organizacyjny" w:value="Referat Organizacyjny"/>
        </w:dropDownList>
      </w:sdtPr>
      <w:sdtEndPr>
        <w:rPr>
          <w:rStyle w:val="Domylnaczcionkaakapitu"/>
          <w:rFonts w:asciiTheme="minorHAnsi" w:hAnsiTheme="minorHAnsi"/>
          <w:color w:val="auto"/>
          <w:sz w:val="22"/>
          <w:szCs w:val="36"/>
        </w:rPr>
      </w:sdtEndPr>
      <w:sdtContent>
        <w:r w:rsidR="001A00FF">
          <w:rPr>
            <w:rStyle w:val="Styl1"/>
          </w:rPr>
          <w:t>Biuro Rozwoju Gminy</w:t>
        </w:r>
      </w:sdtContent>
    </w:sdt>
  </w:p>
  <w:p w:rsidR="00594A37" w:rsidRPr="00D628EF" w:rsidRDefault="00594A37" w:rsidP="00262F2C">
    <w:pPr>
      <w:pStyle w:val="Nagwek"/>
      <w:ind w:left="1416"/>
      <w:rPr>
        <w:rFonts w:ascii="Tw Cen MT" w:hAnsi="Tw Cen MT"/>
        <w:color w:val="2F5496" w:themeColor="accent1" w:themeShade="B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FF"/>
    <w:rsid w:val="00021963"/>
    <w:rsid w:val="00114144"/>
    <w:rsid w:val="001A00FF"/>
    <w:rsid w:val="001E11B3"/>
    <w:rsid w:val="002329F1"/>
    <w:rsid w:val="002517AB"/>
    <w:rsid w:val="00262F2C"/>
    <w:rsid w:val="002734A3"/>
    <w:rsid w:val="002C095F"/>
    <w:rsid w:val="0043624B"/>
    <w:rsid w:val="004705E3"/>
    <w:rsid w:val="00474253"/>
    <w:rsid w:val="00493864"/>
    <w:rsid w:val="00575779"/>
    <w:rsid w:val="00581A1F"/>
    <w:rsid w:val="00594A37"/>
    <w:rsid w:val="005A14B1"/>
    <w:rsid w:val="005B527A"/>
    <w:rsid w:val="0061669D"/>
    <w:rsid w:val="00687499"/>
    <w:rsid w:val="006A520C"/>
    <w:rsid w:val="00766954"/>
    <w:rsid w:val="00772903"/>
    <w:rsid w:val="007900AC"/>
    <w:rsid w:val="0089655C"/>
    <w:rsid w:val="009110F0"/>
    <w:rsid w:val="00A028A0"/>
    <w:rsid w:val="00A50AF3"/>
    <w:rsid w:val="00AA42B6"/>
    <w:rsid w:val="00B664F6"/>
    <w:rsid w:val="00B80A47"/>
    <w:rsid w:val="00B810AB"/>
    <w:rsid w:val="00C10C8A"/>
    <w:rsid w:val="00C810D2"/>
    <w:rsid w:val="00CB3E87"/>
    <w:rsid w:val="00CC0AEA"/>
    <w:rsid w:val="00CF07E0"/>
    <w:rsid w:val="00CF3CD2"/>
    <w:rsid w:val="00D14476"/>
    <w:rsid w:val="00D336D0"/>
    <w:rsid w:val="00D628EF"/>
    <w:rsid w:val="00D6424B"/>
    <w:rsid w:val="00D65C47"/>
    <w:rsid w:val="00DE76FA"/>
    <w:rsid w:val="00EF4132"/>
    <w:rsid w:val="00F2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75656"/>
  <w15:docId w15:val="{22E44376-F273-4BF7-84AE-D0AE89A5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2B6"/>
  </w:style>
  <w:style w:type="paragraph" w:styleId="Stopka">
    <w:name w:val="footer"/>
    <w:basedOn w:val="Normalny"/>
    <w:link w:val="StopkaZnak"/>
    <w:uiPriority w:val="99"/>
    <w:unhideWhenUsed/>
    <w:rsid w:val="00AA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2B6"/>
  </w:style>
  <w:style w:type="character" w:styleId="Pogrubienie">
    <w:name w:val="Strong"/>
    <w:basedOn w:val="Domylnaczcionkaakapitu"/>
    <w:uiPriority w:val="22"/>
    <w:qFormat/>
    <w:rsid w:val="00B664F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664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9655C"/>
    <w:rPr>
      <w:color w:val="808080"/>
    </w:rPr>
  </w:style>
  <w:style w:type="character" w:customStyle="1" w:styleId="Styl1">
    <w:name w:val="Styl1"/>
    <w:basedOn w:val="Domylnaczcionkaakapitu"/>
    <w:uiPriority w:val="1"/>
    <w:rsid w:val="00C810D2"/>
    <w:rPr>
      <w:rFonts w:ascii="Tw Cen MT" w:hAnsi="Tw Cen MT"/>
      <w:color w:val="2F5496" w:themeColor="accent1" w:themeShade="BF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0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nowogrodekpomor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mina%20Nowogrod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A55F-0671-49D1-93B8-D1F4B3DC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Gmina Nowogrodek</Template>
  <TotalTime>3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2022-06-10T10:09:00Z</cp:lastPrinted>
  <dcterms:created xsi:type="dcterms:W3CDTF">2022-06-13T08:41:00Z</dcterms:created>
  <dcterms:modified xsi:type="dcterms:W3CDTF">2022-06-13T08:41:00Z</dcterms:modified>
</cp:coreProperties>
</file>